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4FF9" w14:textId="77777777" w:rsidR="00923278" w:rsidRPr="00923278" w:rsidRDefault="00923278" w:rsidP="00923278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 w:rsidRPr="00923278">
        <w:rPr>
          <w:rFonts w:ascii="Arial" w:eastAsia="Times New Roman" w:hAnsi="Arial" w:cs="Arial"/>
          <w:sz w:val="20"/>
          <w:szCs w:val="24"/>
          <w:lang w:eastAsia="pl-PL"/>
        </w:rPr>
        <w:t>………………….……………. ,</w:t>
      </w:r>
      <w:r w:rsidRPr="00923278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923278">
        <w:rPr>
          <w:rFonts w:ascii="Arial" w:eastAsia="Times New Roman" w:hAnsi="Arial" w:cs="Arial"/>
          <w:sz w:val="20"/>
          <w:szCs w:val="24"/>
          <w:lang w:eastAsia="pl-PL"/>
        </w:rPr>
        <w:tab/>
        <w:t xml:space="preserve"> dnia ………………………..</w:t>
      </w:r>
    </w:p>
    <w:p w14:paraId="450EF86C" w14:textId="77777777" w:rsidR="00923278" w:rsidRPr="00923278" w:rsidRDefault="00923278" w:rsidP="00923278">
      <w:pPr>
        <w:spacing w:after="0" w:line="240" w:lineRule="auto"/>
        <w:ind w:left="4536" w:firstLine="426"/>
        <w:rPr>
          <w:rFonts w:ascii="Arial" w:eastAsia="Times New Roman" w:hAnsi="Arial" w:cs="Arial"/>
          <w:sz w:val="16"/>
          <w:szCs w:val="16"/>
          <w:lang w:eastAsia="pl-PL"/>
        </w:rPr>
      </w:pPr>
      <w:r w:rsidRPr="00923278">
        <w:rPr>
          <w:rFonts w:ascii="Arial" w:eastAsia="Times New Roman" w:hAnsi="Arial" w:cs="Arial"/>
          <w:sz w:val="16"/>
          <w:szCs w:val="16"/>
          <w:lang w:eastAsia="pl-PL"/>
        </w:rPr>
        <w:t>miejscowość</w:t>
      </w:r>
      <w:r w:rsidRPr="0092327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7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7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7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78">
        <w:rPr>
          <w:rFonts w:ascii="Arial" w:eastAsia="Times New Roman" w:hAnsi="Arial" w:cs="Arial"/>
          <w:sz w:val="16"/>
          <w:szCs w:val="16"/>
          <w:lang w:eastAsia="pl-PL"/>
        </w:rPr>
        <w:tab/>
        <w:t>data</w:t>
      </w:r>
    </w:p>
    <w:p w14:paraId="6A5D0F77" w14:textId="77777777" w:rsidR="00923278" w:rsidRPr="00923278" w:rsidRDefault="00923278" w:rsidP="00923278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2725F8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923278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BE8577C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23278">
        <w:rPr>
          <w:rFonts w:ascii="Arial" w:eastAsia="Times New Roman" w:hAnsi="Arial" w:cs="Arial"/>
          <w:sz w:val="16"/>
          <w:szCs w:val="16"/>
          <w:lang w:eastAsia="pl-PL"/>
        </w:rPr>
        <w:t>Oznaczenie przedsiębiorcy, a gdy przedsiębiorca  jest osobą fizyczną –imię i nazwisko przedsiębiorcy</w:t>
      </w:r>
    </w:p>
    <w:p w14:paraId="4B711952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4CE54092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923278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11EAFC74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23278">
        <w:rPr>
          <w:rFonts w:ascii="Arial" w:eastAsia="Times New Roman" w:hAnsi="Arial" w:cs="Arial"/>
          <w:sz w:val="16"/>
          <w:szCs w:val="16"/>
          <w:lang w:eastAsia="pl-PL"/>
        </w:rPr>
        <w:t xml:space="preserve">W przypadku spółki cywilnej imiona i nazwiska wszystkich wspólników </w:t>
      </w:r>
    </w:p>
    <w:p w14:paraId="7EE3B8B1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0131543E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923278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C797E67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3BF311E2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3278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701CF95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23278">
        <w:rPr>
          <w:rFonts w:ascii="Arial" w:eastAsia="Times New Roman" w:hAnsi="Arial" w:cs="Arial"/>
          <w:sz w:val="16"/>
          <w:szCs w:val="16"/>
          <w:lang w:eastAsia="pl-PL"/>
        </w:rPr>
        <w:t>Adres siedziby przedsiębiorcy</w:t>
      </w:r>
    </w:p>
    <w:p w14:paraId="1B858815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C25854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923278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6C39263" w14:textId="77777777" w:rsidR="00923278" w:rsidRPr="00923278" w:rsidRDefault="00923278" w:rsidP="00923278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14:paraId="47D3D42E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Cs/>
          <w:szCs w:val="24"/>
          <w:lang w:eastAsia="pl-PL"/>
        </w:rPr>
      </w:pPr>
    </w:p>
    <w:p w14:paraId="247FB810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C4FF00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/>
          <w:szCs w:val="24"/>
          <w:lang w:eastAsia="pl-PL"/>
        </w:rPr>
      </w:pPr>
      <w:r w:rsidRPr="00923278">
        <w:rPr>
          <w:rFonts w:ascii="Arial" w:eastAsia="Times New Roman" w:hAnsi="Arial" w:cs="Arial"/>
          <w:b/>
          <w:szCs w:val="24"/>
          <w:lang w:eastAsia="pl-PL"/>
        </w:rPr>
        <w:t xml:space="preserve">Urząd Miejski </w:t>
      </w:r>
    </w:p>
    <w:p w14:paraId="6A777DE3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52553F8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/>
          <w:szCs w:val="24"/>
          <w:lang w:eastAsia="pl-PL"/>
        </w:rPr>
      </w:pPr>
      <w:r w:rsidRPr="00923278">
        <w:rPr>
          <w:rFonts w:ascii="Arial" w:eastAsia="Times New Roman" w:hAnsi="Arial" w:cs="Arial"/>
          <w:b/>
          <w:szCs w:val="24"/>
          <w:lang w:eastAsia="pl-PL"/>
        </w:rPr>
        <w:t>ul.Rynek 18, 36-020 Tyczyn</w:t>
      </w:r>
    </w:p>
    <w:p w14:paraId="04131728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6B6C06A3" w14:textId="77777777" w:rsidR="00923278" w:rsidRPr="00923278" w:rsidRDefault="00923278" w:rsidP="00923278">
      <w:pPr>
        <w:keepNext/>
        <w:spacing w:after="0" w:line="240" w:lineRule="auto"/>
        <w:ind w:left="3540" w:firstLine="708"/>
        <w:outlineLvl w:val="4"/>
        <w:rPr>
          <w:rFonts w:ascii="Arial" w:eastAsia="Times New Roman" w:hAnsi="Arial" w:cs="Arial"/>
          <w:bCs/>
          <w:szCs w:val="24"/>
          <w:lang w:eastAsia="pl-PL"/>
        </w:rPr>
      </w:pPr>
    </w:p>
    <w:p w14:paraId="2A478265" w14:textId="77777777" w:rsidR="00923278" w:rsidRPr="00923278" w:rsidRDefault="00923278" w:rsidP="00923278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923278" w:rsidRPr="00923278" w14:paraId="3102B517" w14:textId="77777777" w:rsidTr="001E5CA0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146214D1" w14:textId="77777777" w:rsidR="00923278" w:rsidRPr="00923278" w:rsidRDefault="00923278" w:rsidP="00923278">
            <w:pPr>
              <w:spacing w:after="0" w:line="240" w:lineRule="auto"/>
              <w:ind w:left="2" w:hanging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 wartości sprzedaży napojów alkoholowych za rok</w:t>
            </w:r>
          </w:p>
        </w:tc>
        <w:tc>
          <w:tcPr>
            <w:tcW w:w="284" w:type="dxa"/>
          </w:tcPr>
          <w:p w14:paraId="11C54B47" w14:textId="39894183" w:rsidR="00923278" w:rsidRPr="00923278" w:rsidRDefault="00923278" w:rsidP="00923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58E5A2DB" w14:textId="61A31355" w:rsidR="00923278" w:rsidRPr="00923278" w:rsidRDefault="00923278" w:rsidP="00923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7CA59102" w14:textId="48298E6D" w:rsidR="00923278" w:rsidRPr="00923278" w:rsidRDefault="00923278" w:rsidP="00923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76B8F7AE" w14:textId="7D49D0AC" w:rsidR="00923278" w:rsidRPr="00923278" w:rsidRDefault="00923278" w:rsidP="00923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FE9F5F7" w14:textId="77777777" w:rsidR="00923278" w:rsidRPr="00923278" w:rsidRDefault="00923278" w:rsidP="009232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8DF0ED" w14:textId="77777777" w:rsidR="00923278" w:rsidRPr="00923278" w:rsidRDefault="00923278" w:rsidP="00923278">
      <w:pP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punkcie sprzedaży (sklep, lokal gastronomiczny)*:</w:t>
      </w:r>
    </w:p>
    <w:p w14:paraId="29609907" w14:textId="77777777" w:rsidR="00923278" w:rsidRPr="00923278" w:rsidRDefault="00923278" w:rsidP="00923278">
      <w:pPr>
        <w:tabs>
          <w:tab w:val="left" w:pos="900"/>
        </w:tabs>
        <w:spacing w:before="120" w:after="0" w:line="240" w:lineRule="auto"/>
        <w:jc w:val="center"/>
        <w:rPr>
          <w:rFonts w:ascii="Arial" w:eastAsia="Times New Roman" w:hAnsi="Arial" w:cs="Arial"/>
          <w:sz w:val="16"/>
          <w:szCs w:val="24"/>
          <w:lang w:eastAsia="pl-PL"/>
        </w:rPr>
      </w:pPr>
      <w:r w:rsidRPr="00923278">
        <w:rPr>
          <w:rFonts w:ascii="Arial" w:eastAsia="Times New Roman" w:hAnsi="Arial" w:cs="Arial"/>
          <w:sz w:val="16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9DB6EB7" w14:textId="77777777" w:rsidR="00923278" w:rsidRPr="00923278" w:rsidRDefault="00923278" w:rsidP="00923278">
      <w:pP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pl-PL"/>
        </w:rPr>
      </w:pPr>
      <w:r w:rsidRPr="00923278">
        <w:rPr>
          <w:rFonts w:ascii="Arial" w:eastAsia="Times New Roman" w:hAnsi="Arial" w:cs="Arial"/>
          <w:sz w:val="16"/>
          <w:szCs w:val="24"/>
          <w:lang w:eastAsia="pl-PL"/>
        </w:rPr>
        <w:t>Nazwa punktu sprzedaży, adres</w:t>
      </w:r>
    </w:p>
    <w:p w14:paraId="72336620" w14:textId="77777777" w:rsidR="00923278" w:rsidRPr="00923278" w:rsidRDefault="00923278" w:rsidP="00923278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38E1DF5F" w14:textId="77777777" w:rsidR="00923278" w:rsidRPr="00923278" w:rsidRDefault="00923278" w:rsidP="009232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3278">
        <w:rPr>
          <w:rFonts w:ascii="Arial" w:eastAsia="Times New Roman" w:hAnsi="Arial" w:cs="Arial"/>
          <w:sz w:val="20"/>
          <w:szCs w:val="20"/>
          <w:lang w:eastAsia="pl-PL"/>
        </w:rPr>
        <w:t>Na podstawie art. 11</w:t>
      </w:r>
      <w:r w:rsidRPr="009232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0"/>
          <w:szCs w:val="20"/>
          <w:lang w:eastAsia="pl-PL"/>
        </w:rPr>
        <w:t xml:space="preserve"> ust. 4 ustawy z dnia 26 października 1982 r. o wychowaniu w trzeźwości i przeciwdziałaniu </w:t>
      </w:r>
      <w:r w:rsidRPr="0092327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alkoholizmowi oświadczam(y), że w prowadzonym punkcie sprzedaży: </w:t>
      </w:r>
    </w:p>
    <w:p w14:paraId="4C432231" w14:textId="77777777" w:rsidR="00923278" w:rsidRPr="00923278" w:rsidRDefault="00923278" w:rsidP="009232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83941B" w14:textId="77777777" w:rsidR="00923278" w:rsidRPr="00923278" w:rsidRDefault="00923278" w:rsidP="0092327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3278">
        <w:rPr>
          <w:rFonts w:ascii="Arial" w:eastAsia="Times New Roman" w:hAnsi="Arial" w:cs="Arial"/>
          <w:b/>
          <w:sz w:val="20"/>
          <w:szCs w:val="20"/>
          <w:lang w:eastAsia="pl-PL"/>
        </w:rPr>
        <w:t>wartość sprzedaży napojów alkoholowych</w:t>
      </w:r>
      <w:r w:rsidRPr="00923278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923278">
        <w:rPr>
          <w:rFonts w:ascii="Arial" w:eastAsia="Times New Roman" w:hAnsi="Arial" w:cs="Arial"/>
          <w:b/>
          <w:sz w:val="20"/>
          <w:szCs w:val="20"/>
          <w:lang w:eastAsia="pl-PL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923278" w:rsidRPr="00923278" w14:paraId="424C3443" w14:textId="77777777" w:rsidTr="001E5CA0">
        <w:tc>
          <w:tcPr>
            <w:tcW w:w="618" w:type="dxa"/>
          </w:tcPr>
          <w:p w14:paraId="40D5B5A3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10" w:type="dxa"/>
          </w:tcPr>
          <w:p w14:paraId="61A60248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sprzedawanych</w:t>
            </w: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14:paraId="38B27CB7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sprzedanych napojów alkoholowych</w:t>
            </w:r>
          </w:p>
        </w:tc>
        <w:tc>
          <w:tcPr>
            <w:tcW w:w="4252" w:type="dxa"/>
          </w:tcPr>
          <w:p w14:paraId="32675C49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- słownie złotych</w:t>
            </w:r>
          </w:p>
        </w:tc>
      </w:tr>
      <w:tr w:rsidR="00923278" w:rsidRPr="00923278" w14:paraId="58F35E2B" w14:textId="77777777" w:rsidTr="001E5CA0">
        <w:tc>
          <w:tcPr>
            <w:tcW w:w="618" w:type="dxa"/>
          </w:tcPr>
          <w:p w14:paraId="007DBCB8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10" w:type="dxa"/>
          </w:tcPr>
          <w:p w14:paraId="72BD922B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napoje o zawartości </w:t>
            </w:r>
          </w:p>
          <w:p w14:paraId="6D9D65B8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4,5% alkoholu oraz piwa</w:t>
            </w: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A543104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zezwolenia: ………………</w:t>
            </w:r>
          </w:p>
          <w:p w14:paraId="1AE932F5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……………………………...…</w:t>
            </w:r>
          </w:p>
        </w:tc>
        <w:tc>
          <w:tcPr>
            <w:tcW w:w="2534" w:type="dxa"/>
          </w:tcPr>
          <w:p w14:paraId="7F54A5EF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6EC638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B7510C" w14:textId="77777777" w:rsidR="00923278" w:rsidRPr="00923278" w:rsidRDefault="00923278" w:rsidP="009232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…..…………………… zł</w:t>
            </w:r>
          </w:p>
          <w:p w14:paraId="0CAD1932" w14:textId="77777777" w:rsidR="00923278" w:rsidRPr="00923278" w:rsidRDefault="00923278" w:rsidP="009232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</w:t>
            </w:r>
          </w:p>
        </w:tc>
        <w:tc>
          <w:tcPr>
            <w:tcW w:w="4252" w:type="dxa"/>
          </w:tcPr>
          <w:p w14:paraId="67AC52DA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23278" w:rsidRPr="00923278" w14:paraId="75E70614" w14:textId="77777777" w:rsidTr="001E5CA0">
        <w:tc>
          <w:tcPr>
            <w:tcW w:w="618" w:type="dxa"/>
          </w:tcPr>
          <w:p w14:paraId="0B7083D2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10" w:type="dxa"/>
          </w:tcPr>
          <w:p w14:paraId="767DCDDA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 o zawartości</w:t>
            </w:r>
          </w:p>
          <w:p w14:paraId="534F17BC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powyżej 4,5% do 18% </w:t>
            </w:r>
          </w:p>
          <w:p w14:paraId="1C4E64BC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alkoholu (z wyjątkiem piwa)</w:t>
            </w: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67B472F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zezwolenia: ………………..</w:t>
            </w:r>
          </w:p>
          <w:p w14:paraId="4266831B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….………………………………</w:t>
            </w:r>
          </w:p>
        </w:tc>
        <w:tc>
          <w:tcPr>
            <w:tcW w:w="2534" w:type="dxa"/>
          </w:tcPr>
          <w:p w14:paraId="71C08304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6F12FD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3821FE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7CDBF4" w14:textId="77777777" w:rsidR="00923278" w:rsidRPr="00923278" w:rsidRDefault="00923278" w:rsidP="009232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………..…………….... zł</w:t>
            </w:r>
          </w:p>
        </w:tc>
        <w:tc>
          <w:tcPr>
            <w:tcW w:w="4252" w:type="dxa"/>
          </w:tcPr>
          <w:p w14:paraId="0A0ED3FB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  </w:r>
          </w:p>
        </w:tc>
      </w:tr>
      <w:tr w:rsidR="00923278" w:rsidRPr="00923278" w14:paraId="68CA6BE8" w14:textId="77777777" w:rsidTr="001E5CA0">
        <w:tc>
          <w:tcPr>
            <w:tcW w:w="618" w:type="dxa"/>
          </w:tcPr>
          <w:p w14:paraId="3AE1372C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10" w:type="dxa"/>
          </w:tcPr>
          <w:p w14:paraId="6D0E65A1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 o zawartości</w:t>
            </w:r>
          </w:p>
          <w:p w14:paraId="5C5DB8BD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powyżej 18% alkoholu</w:t>
            </w:r>
          </w:p>
          <w:p w14:paraId="12851031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zezwolenia ………………...</w:t>
            </w:r>
          </w:p>
          <w:p w14:paraId="15CAE000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……………….…………………</w:t>
            </w:r>
          </w:p>
        </w:tc>
        <w:tc>
          <w:tcPr>
            <w:tcW w:w="2534" w:type="dxa"/>
          </w:tcPr>
          <w:p w14:paraId="23001C52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4B31BB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BFB8C3" w14:textId="77777777" w:rsidR="00923278" w:rsidRPr="00923278" w:rsidRDefault="00923278" w:rsidP="009232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………..…………….... zł</w:t>
            </w:r>
          </w:p>
          <w:p w14:paraId="5F1FE4E8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659D90D7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3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      </w:r>
          </w:p>
        </w:tc>
      </w:tr>
    </w:tbl>
    <w:p w14:paraId="389AA163" w14:textId="77777777" w:rsidR="00923278" w:rsidRPr="00923278" w:rsidRDefault="00923278" w:rsidP="00923278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1F2E2158" w14:textId="77777777" w:rsidR="00923278" w:rsidRPr="00923278" w:rsidRDefault="00923278" w:rsidP="0092327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3278">
        <w:rPr>
          <w:rFonts w:ascii="Arial" w:eastAsia="Times New Roman" w:hAnsi="Arial" w:cs="Arial"/>
          <w:sz w:val="20"/>
          <w:szCs w:val="20"/>
          <w:lang w:eastAsia="pl-PL"/>
        </w:rPr>
        <w:t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 r. o wychowaniu w trzeźwości</w:t>
      </w:r>
      <w:r w:rsidRPr="0092327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i przeciwdziałaniu alkoholizmowi.</w:t>
      </w:r>
    </w:p>
    <w:p w14:paraId="47C1E04B" w14:textId="77777777" w:rsidR="00923278" w:rsidRPr="00923278" w:rsidRDefault="00923278" w:rsidP="009232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>……....................................................................</w:t>
      </w:r>
    </w:p>
    <w:p w14:paraId="73C68757" w14:textId="77777777" w:rsidR="00923278" w:rsidRPr="00923278" w:rsidRDefault="00923278" w:rsidP="009232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431C9A" w14:textId="77777777" w:rsidR="00923278" w:rsidRPr="00923278" w:rsidRDefault="00923278" w:rsidP="009232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>……....................................................................</w:t>
      </w:r>
    </w:p>
    <w:p w14:paraId="03AD0D80" w14:textId="77777777" w:rsidR="00923278" w:rsidRPr="00923278" w:rsidRDefault="00923278" w:rsidP="00923278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923278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92327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podpis(y)przedsiębiorcy(ów) lub pełnomocnika(ów)</w:t>
      </w:r>
    </w:p>
    <w:p w14:paraId="20EB9AE7" w14:textId="77777777" w:rsidR="00923278" w:rsidRPr="00923278" w:rsidRDefault="00923278" w:rsidP="00923278">
      <w:pPr>
        <w:widowControl w:val="0"/>
        <w:tabs>
          <w:tab w:val="left" w:pos="360"/>
          <w:tab w:val="left" w:pos="720"/>
        </w:tabs>
        <w:spacing w:after="0" w:line="240" w:lineRule="auto"/>
        <w:ind w:left="1080"/>
        <w:rPr>
          <w:rFonts w:ascii="Arial" w:eastAsia="Times New Roman" w:hAnsi="Arial" w:cs="Arial"/>
          <w:sz w:val="16"/>
          <w:szCs w:val="16"/>
          <w:lang w:eastAsia="pl-PL"/>
        </w:rPr>
      </w:pPr>
      <w:r w:rsidRPr="00923278">
        <w:rPr>
          <w:rFonts w:ascii="Arial" w:eastAsia="Times New Roman" w:hAnsi="Arial" w:cs="Arial"/>
          <w:sz w:val="16"/>
          <w:szCs w:val="16"/>
          <w:lang w:eastAsia="pl-PL"/>
        </w:rPr>
        <w:t>*  niewłaściwe skreślić</w:t>
      </w:r>
    </w:p>
    <w:p w14:paraId="09A25AA0" w14:textId="77777777" w:rsidR="00923278" w:rsidRPr="00923278" w:rsidRDefault="00923278" w:rsidP="00923278">
      <w:pPr>
        <w:widowControl w:val="0"/>
        <w:tabs>
          <w:tab w:val="left" w:pos="360"/>
          <w:tab w:val="left" w:pos="720"/>
        </w:tabs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u w:val="single"/>
          <w:lang w:eastAsia="pl-PL"/>
        </w:rPr>
        <w:br w:type="page"/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INFORMACJE DLA PRZESIĘBIORCY</w:t>
      </w:r>
    </w:p>
    <w:p w14:paraId="347B6346" w14:textId="77777777" w:rsidR="00923278" w:rsidRPr="00923278" w:rsidRDefault="00923278" w:rsidP="00923278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C9C4247" w14:textId="77777777" w:rsidR="00923278" w:rsidRPr="00923278" w:rsidRDefault="00923278" w:rsidP="00923278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1.Zgodnie z art. 18  ust.12 pkt 5 lit. a oraz ust. 12a ustawy z dnia 26 października 1982 r. </w:t>
      </w:r>
      <w:r w:rsidRPr="0092327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 wychowaniu w trzeźwości i przeciwdziałaniu alkoholizmowi 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>zezwolenie wygasa z upływem 30 dni od dnia upływu terminu dopełnienia obowiązku złożenia oświadczenia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, o którym 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br/>
        <w:t>mowa w art. 11</w:t>
      </w:r>
      <w:r w:rsidRPr="0092327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92327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ust. 2.</w:t>
      </w:r>
    </w:p>
    <w:p w14:paraId="11A7936F" w14:textId="77777777" w:rsidR="00923278" w:rsidRPr="00923278" w:rsidRDefault="00923278" w:rsidP="00923278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CFC3B1" w14:textId="77777777" w:rsidR="00923278" w:rsidRPr="00923278" w:rsidRDefault="00923278" w:rsidP="00923278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2.W przypadku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>przedstawienia fałszywych danych w oświadczeniu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organ zezwalający cofa zezwolenie (zezwolenia) – art. 18 ust.10 pkt 5 ww. ustawy.</w:t>
      </w:r>
    </w:p>
    <w:p w14:paraId="11934A40" w14:textId="77777777" w:rsidR="00923278" w:rsidRPr="00923278" w:rsidRDefault="00923278" w:rsidP="00923278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9430C5" w14:textId="77777777" w:rsidR="00923278" w:rsidRPr="00923278" w:rsidRDefault="00923278" w:rsidP="00923278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3.Jako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>wartość sprzedaży napojów alkoholowych należy podać kwotę należną przedsiębiorcy za sprzedane napoje alkoholowe, z uwzględnieniem podatku od towarów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br/>
        <w:t>i usług oraz podatku akcyzowego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1FE643" w14:textId="77777777" w:rsidR="00923278" w:rsidRPr="00923278" w:rsidRDefault="00923278" w:rsidP="00923278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D15303" w14:textId="77777777" w:rsidR="00923278" w:rsidRPr="00923278" w:rsidRDefault="00923278" w:rsidP="00923278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>4.Wartość sprzedaży napojów alkoholowych w roku poprzednim przedstawiona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oświadczeniu stanowi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>podstawę do naliczenia opłaty rocznej za korzystanie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br/>
        <w:t>z zezwolenia (zezwoleń)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danym roku kalendarzowym – 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>na zasadach określonych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art. 11 </w:t>
      </w:r>
      <w:r w:rsidRPr="0092327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ust.5 i 6 ww. ustawy.</w:t>
      </w:r>
    </w:p>
    <w:p w14:paraId="256A5630" w14:textId="77777777" w:rsidR="00923278" w:rsidRPr="00923278" w:rsidRDefault="00923278" w:rsidP="00923278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99"/>
        <w:gridCol w:w="3822"/>
        <w:gridCol w:w="4076"/>
      </w:tblGrid>
      <w:tr w:rsidR="00923278" w:rsidRPr="00923278" w14:paraId="7E6C079C" w14:textId="77777777" w:rsidTr="001E5CA0">
        <w:tc>
          <w:tcPr>
            <w:tcW w:w="643" w:type="dxa"/>
          </w:tcPr>
          <w:p w14:paraId="7B792D7A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803" w:type="dxa"/>
          </w:tcPr>
          <w:p w14:paraId="72D28A71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Rodzaj</w:t>
            </w:r>
          </w:p>
          <w:p w14:paraId="12160B43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sprzedanych</w:t>
            </w:r>
          </w:p>
          <w:p w14:paraId="72BAC6B4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napojów alkoholowych</w:t>
            </w:r>
          </w:p>
        </w:tc>
        <w:tc>
          <w:tcPr>
            <w:tcW w:w="3899" w:type="dxa"/>
          </w:tcPr>
          <w:p w14:paraId="0265DE88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 xml:space="preserve">Opłata podstawowa </w:t>
            </w:r>
            <w:r w:rsidRPr="00923278">
              <w:rPr>
                <w:rFonts w:ascii="Arial" w:eastAsia="Times New Roman" w:hAnsi="Arial" w:cs="Arial"/>
                <w:lang w:eastAsia="pl-PL"/>
              </w:rPr>
              <w:t>pobierana</w:t>
            </w:r>
          </w:p>
          <w:p w14:paraId="1916B3B1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lang w:eastAsia="pl-PL"/>
              </w:rPr>
              <w:t xml:space="preserve">w przypadku, gdy wartość </w:t>
            </w:r>
            <w:r w:rsidRPr="00923278">
              <w:rPr>
                <w:rFonts w:ascii="Arial" w:eastAsia="Times New Roman" w:hAnsi="Arial" w:cs="Arial"/>
                <w:lang w:eastAsia="pl-PL"/>
              </w:rPr>
              <w:br/>
              <w:t>sprzedaży napojów alkoholowych</w:t>
            </w:r>
          </w:p>
          <w:p w14:paraId="16F84E32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u w:val="single"/>
                <w:lang w:eastAsia="pl-PL"/>
              </w:rPr>
              <w:t>nie przekroczyła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progu ustawowego</w:t>
            </w:r>
            <w:r w:rsidRPr="0092327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4155" w:type="dxa"/>
          </w:tcPr>
          <w:p w14:paraId="4EDC83D1" w14:textId="77777777" w:rsidR="00923278" w:rsidRPr="00923278" w:rsidRDefault="00923278" w:rsidP="00923278">
            <w:pPr>
              <w:spacing w:after="0" w:line="240" w:lineRule="auto"/>
              <w:ind w:left="97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Opłata podwyższona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pobierana</w:t>
            </w:r>
          </w:p>
          <w:p w14:paraId="7CB9D6D8" w14:textId="77777777" w:rsidR="00923278" w:rsidRPr="00923278" w:rsidRDefault="00923278" w:rsidP="00923278">
            <w:pPr>
              <w:spacing w:after="0" w:line="240" w:lineRule="auto"/>
              <w:ind w:left="97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lang w:eastAsia="pl-PL"/>
              </w:rPr>
              <w:t xml:space="preserve">w przypadku, gdy wartość </w:t>
            </w:r>
          </w:p>
          <w:p w14:paraId="00740838" w14:textId="77777777" w:rsidR="00923278" w:rsidRPr="00923278" w:rsidRDefault="00923278" w:rsidP="00923278">
            <w:pPr>
              <w:spacing w:after="0" w:line="240" w:lineRule="auto"/>
              <w:ind w:left="97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lang w:eastAsia="pl-PL"/>
              </w:rPr>
              <w:t xml:space="preserve">sprzedaży napojów alkoholowych </w:t>
            </w:r>
            <w:r w:rsidRPr="00923278">
              <w:rPr>
                <w:rFonts w:ascii="Arial" w:eastAsia="Times New Roman" w:hAnsi="Arial" w:cs="Arial"/>
                <w:u w:val="single"/>
                <w:lang w:eastAsia="pl-PL"/>
              </w:rPr>
              <w:t>przekroczyła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próg ustawowy</w:t>
            </w:r>
          </w:p>
        </w:tc>
      </w:tr>
      <w:tr w:rsidR="00923278" w:rsidRPr="00923278" w14:paraId="5EFE1151" w14:textId="77777777" w:rsidTr="001E5CA0">
        <w:tc>
          <w:tcPr>
            <w:tcW w:w="643" w:type="dxa"/>
          </w:tcPr>
          <w:p w14:paraId="116CDF84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1803" w:type="dxa"/>
          </w:tcPr>
          <w:p w14:paraId="18C782ED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lang w:eastAsia="pl-PL"/>
              </w:rPr>
              <w:t>o zawartości</w:t>
            </w:r>
          </w:p>
          <w:p w14:paraId="38F68BE0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do 4,5% akoholu oraz piwa</w:t>
            </w:r>
          </w:p>
        </w:tc>
        <w:tc>
          <w:tcPr>
            <w:tcW w:w="3899" w:type="dxa"/>
          </w:tcPr>
          <w:p w14:paraId="6560D8AE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przy wartości sprzedaży </w:t>
            </w:r>
          </w:p>
          <w:p w14:paraId="4F656FEA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do 37 500 zł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– opłata wynosi: </w:t>
            </w:r>
            <w:r w:rsidRPr="00923278">
              <w:rPr>
                <w:rFonts w:ascii="Arial" w:eastAsia="Times New Roman" w:hAnsi="Arial" w:cs="Arial"/>
                <w:b/>
                <w:lang w:eastAsia="pl-PL"/>
              </w:rPr>
              <w:t>525 zł</w:t>
            </w:r>
          </w:p>
        </w:tc>
        <w:tc>
          <w:tcPr>
            <w:tcW w:w="4155" w:type="dxa"/>
          </w:tcPr>
          <w:p w14:paraId="018342A5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923278">
              <w:rPr>
                <w:rFonts w:ascii="Arial" w:eastAsia="Times New Roman" w:hAnsi="Arial" w:cs="Arial"/>
                <w:i/>
                <w:lang w:eastAsia="pl-PL"/>
              </w:rPr>
              <w:t>przy wartości sprzedaży</w:t>
            </w:r>
          </w:p>
          <w:p w14:paraId="23A0773B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i/>
                <w:lang w:eastAsia="pl-PL"/>
              </w:rPr>
              <w:t>powyżej 37 500 zł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– opłata wynosi</w:t>
            </w:r>
          </w:p>
          <w:p w14:paraId="5E0ACA41" w14:textId="77777777" w:rsidR="00923278" w:rsidRPr="00923278" w:rsidRDefault="00923278" w:rsidP="009232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1,4%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ogólnej wartości sprzedaży tych napojów w roku poprzednim</w:t>
            </w:r>
          </w:p>
        </w:tc>
      </w:tr>
      <w:tr w:rsidR="00923278" w:rsidRPr="00923278" w14:paraId="280A0A52" w14:textId="77777777" w:rsidTr="001E5CA0">
        <w:tc>
          <w:tcPr>
            <w:tcW w:w="643" w:type="dxa"/>
          </w:tcPr>
          <w:p w14:paraId="53EB2F95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1803" w:type="dxa"/>
          </w:tcPr>
          <w:p w14:paraId="008D5B32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lang w:eastAsia="pl-PL"/>
              </w:rPr>
              <w:t>o zawartości</w:t>
            </w:r>
          </w:p>
          <w:p w14:paraId="49F04E80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powyżej 4,5% do 18% alkoholu (z wyjątkiem piwa)</w:t>
            </w:r>
          </w:p>
        </w:tc>
        <w:tc>
          <w:tcPr>
            <w:tcW w:w="3899" w:type="dxa"/>
          </w:tcPr>
          <w:p w14:paraId="23006D54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przy wartości sprzedaży</w:t>
            </w:r>
          </w:p>
          <w:p w14:paraId="626EF2E0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do 37 500 zł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– opłata wynosi: </w:t>
            </w:r>
            <w:r w:rsidRPr="00923278">
              <w:rPr>
                <w:rFonts w:ascii="Arial" w:eastAsia="Times New Roman" w:hAnsi="Arial" w:cs="Arial"/>
                <w:b/>
                <w:lang w:eastAsia="pl-PL"/>
              </w:rPr>
              <w:t>525 zł</w:t>
            </w:r>
          </w:p>
        </w:tc>
        <w:tc>
          <w:tcPr>
            <w:tcW w:w="4155" w:type="dxa"/>
          </w:tcPr>
          <w:p w14:paraId="55686087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przy wartości sprzedaży</w:t>
            </w:r>
          </w:p>
          <w:p w14:paraId="204BFD20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powyżej 37 500 zł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– opłata wynosi</w:t>
            </w:r>
          </w:p>
          <w:p w14:paraId="1E3A858D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 xml:space="preserve">1,4% </w:t>
            </w:r>
            <w:r w:rsidRPr="00923278">
              <w:rPr>
                <w:rFonts w:ascii="Arial" w:eastAsia="Times New Roman" w:hAnsi="Arial" w:cs="Arial"/>
                <w:lang w:eastAsia="pl-PL"/>
              </w:rPr>
              <w:t>ogólnej wartości sprzedaży tych napojów w roku poprzednim</w:t>
            </w:r>
          </w:p>
          <w:p w14:paraId="46222C4B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278" w:rsidRPr="00923278" w14:paraId="7890134B" w14:textId="77777777" w:rsidTr="001E5CA0">
        <w:tc>
          <w:tcPr>
            <w:tcW w:w="643" w:type="dxa"/>
          </w:tcPr>
          <w:p w14:paraId="243AB3CC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3.</w:t>
            </w:r>
          </w:p>
        </w:tc>
        <w:tc>
          <w:tcPr>
            <w:tcW w:w="1803" w:type="dxa"/>
          </w:tcPr>
          <w:p w14:paraId="7B1061F0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lang w:eastAsia="pl-PL"/>
              </w:rPr>
              <w:t xml:space="preserve">o zawartości </w:t>
            </w:r>
          </w:p>
          <w:p w14:paraId="3E8A234E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powyżej 18%</w:t>
            </w:r>
          </w:p>
          <w:p w14:paraId="54794F8F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alkoholu</w:t>
            </w:r>
          </w:p>
        </w:tc>
        <w:tc>
          <w:tcPr>
            <w:tcW w:w="3899" w:type="dxa"/>
          </w:tcPr>
          <w:p w14:paraId="4CEE1430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przy wartości sprzedaży</w:t>
            </w:r>
          </w:p>
          <w:p w14:paraId="64895D36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do 77 000 zł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– opłata wynosi: </w:t>
            </w:r>
            <w:r w:rsidRPr="00923278">
              <w:rPr>
                <w:rFonts w:ascii="Arial" w:eastAsia="Times New Roman" w:hAnsi="Arial" w:cs="Arial"/>
                <w:b/>
                <w:lang w:eastAsia="pl-PL"/>
              </w:rPr>
              <w:t>2100 zł</w:t>
            </w:r>
          </w:p>
        </w:tc>
        <w:tc>
          <w:tcPr>
            <w:tcW w:w="4155" w:type="dxa"/>
          </w:tcPr>
          <w:p w14:paraId="04C9D06A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przy wartości sprzedaży</w:t>
            </w:r>
          </w:p>
          <w:p w14:paraId="4D4D2648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i/>
                <w:lang w:eastAsia="pl-PL"/>
              </w:rPr>
              <w:t>powyżej 77 000 zł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– opłata wynosi</w:t>
            </w:r>
          </w:p>
          <w:p w14:paraId="23C285B4" w14:textId="77777777" w:rsidR="00923278" w:rsidRPr="00923278" w:rsidRDefault="00923278" w:rsidP="009232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3278">
              <w:rPr>
                <w:rFonts w:ascii="Arial" w:eastAsia="Times New Roman" w:hAnsi="Arial" w:cs="Arial"/>
                <w:b/>
                <w:lang w:eastAsia="pl-PL"/>
              </w:rPr>
              <w:t>2,7%</w:t>
            </w:r>
            <w:r w:rsidRPr="00923278">
              <w:rPr>
                <w:rFonts w:ascii="Arial" w:eastAsia="Times New Roman" w:hAnsi="Arial" w:cs="Arial"/>
                <w:lang w:eastAsia="pl-PL"/>
              </w:rPr>
              <w:t xml:space="preserve"> ogólnej wartości sprzedaży tych napojów w roku poprzednim</w:t>
            </w:r>
          </w:p>
        </w:tc>
      </w:tr>
    </w:tbl>
    <w:p w14:paraId="4A411A55" w14:textId="77777777" w:rsidR="00923278" w:rsidRPr="00923278" w:rsidRDefault="00923278" w:rsidP="00923278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E9C12E9" w14:textId="77777777" w:rsidR="00923278" w:rsidRPr="00923278" w:rsidRDefault="00923278" w:rsidP="00923278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>5.Opłatę roczną za korzystanie z zezwolenia (zezwoleń) w danym roku kalendarzowym należy uiszczać w trzech równych ratach, w ustawowych, nieprzywracalnych terminach: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>do 31 stycznia,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31 maja i 30 września </w:t>
      </w:r>
      <w:r w:rsidRPr="009232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albo jednorazowo do 31 stycznia danego roku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>- art. 11</w:t>
      </w:r>
      <w:r w:rsidRPr="0092327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ust.7 ww. ustawy.</w:t>
      </w:r>
    </w:p>
    <w:p w14:paraId="048E3AEE" w14:textId="77777777" w:rsidR="00923278" w:rsidRPr="00923278" w:rsidRDefault="00923278" w:rsidP="00923278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777E79" w14:textId="77777777" w:rsidR="00923278" w:rsidRPr="00923278" w:rsidRDefault="00923278" w:rsidP="00923278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>Wpłaty należy dokonywać na rachunek gminy:</w:t>
      </w:r>
    </w:p>
    <w:p w14:paraId="063BC2C6" w14:textId="77777777" w:rsidR="00923278" w:rsidRPr="00923278" w:rsidRDefault="00923278" w:rsidP="00923278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>nr konta : 34 9164 0008 2001 0000 0286 0070</w:t>
      </w:r>
    </w:p>
    <w:p w14:paraId="3DABDF1A" w14:textId="77777777" w:rsidR="00923278" w:rsidRPr="00923278" w:rsidRDefault="00923278" w:rsidP="00923278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9AB2A1" w14:textId="77777777" w:rsidR="00923278" w:rsidRPr="00923278" w:rsidRDefault="00923278" w:rsidP="00923278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18 ust.12 pkt 5 lit. b oraz ust. 12b ustawy z dnia 26 października 1982 r. </w:t>
      </w:r>
      <w:r w:rsidRPr="0092327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 wychowaniu w trzeźwości i przeciwdziałaniu alkoholizmowi,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zezwolenie wygasa z upływem </w:t>
      </w:r>
      <w:r w:rsidRPr="00923278">
        <w:rPr>
          <w:rFonts w:ascii="Arial" w:eastAsia="Times New Roman" w:hAnsi="Arial" w:cs="Arial"/>
          <w:b/>
          <w:sz w:val="24"/>
          <w:szCs w:val="24"/>
          <w:lang w:eastAsia="pl-PL"/>
        </w:rPr>
        <w:br/>
        <w:t>30 dni od dnia upływu terminu dopełnienia obowiązku dokonania opłaty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w wysokości określonej w art. 11</w:t>
      </w:r>
      <w:r w:rsidRPr="0092327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ust. 2 i 5, jeżeli przedsiębiorca w terminie 30 dni od dnia upływu terminu do dokonania czynności określonej w ust. 12 pkt 5 lit. b nie wniesie raty opłaty określonej 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br/>
        <w:t>w art. 11</w:t>
      </w:r>
      <w:r w:rsidRPr="0092327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23278">
        <w:rPr>
          <w:rFonts w:ascii="Arial" w:eastAsia="Times New Roman" w:hAnsi="Arial" w:cs="Arial"/>
          <w:sz w:val="24"/>
          <w:szCs w:val="24"/>
          <w:lang w:eastAsia="pl-PL"/>
        </w:rPr>
        <w:t xml:space="preserve"> ust. 2 albo 5, powiększonej o 30% tej opłaty.</w:t>
      </w:r>
    </w:p>
    <w:p w14:paraId="1AC37739" w14:textId="77777777" w:rsidR="00C604FA" w:rsidRDefault="00C604FA"/>
    <w:sectPr w:rsidR="00C604FA" w:rsidSect="00B64355">
      <w:footerReference w:type="default" r:id="rId6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D849" w14:textId="77777777" w:rsidR="00CE4AA2" w:rsidRDefault="00CE4AA2">
      <w:pPr>
        <w:spacing w:after="0" w:line="240" w:lineRule="auto"/>
      </w:pPr>
      <w:r>
        <w:separator/>
      </w:r>
    </w:p>
  </w:endnote>
  <w:endnote w:type="continuationSeparator" w:id="0">
    <w:p w14:paraId="7AEF03E8" w14:textId="77777777" w:rsidR="00CE4AA2" w:rsidRDefault="00C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1F97" w14:textId="77777777" w:rsidR="001E5CA0" w:rsidRDefault="001E5CA0" w:rsidP="001E5CA0">
    <w:pPr>
      <w:pStyle w:val="Stopka"/>
      <w:spacing w:line="276" w:lineRule="auto"/>
      <w:rPr>
        <w:rFonts w:ascii="Verdana" w:hAnsi="Verdana" w:cs="Tms Rmn"/>
        <w:color w:val="000000"/>
        <w:sz w:val="16"/>
        <w:szCs w:val="16"/>
      </w:rPr>
    </w:pPr>
    <w:hyperlink r:id="rId1" w:history="1">
      <w:r w:rsidRPr="00C06D33">
        <w:rPr>
          <w:rStyle w:val="Hipercze"/>
          <w:rFonts w:ascii="Verdana" w:hAnsi="Verdana" w:cs="Tms Rmn"/>
          <w:sz w:val="16"/>
          <w:szCs w:val="16"/>
        </w:rPr>
        <w:t>Oświadczenie o rocznej wartości sprzedanego alkoholu</w:t>
      </w:r>
    </w:hyperlink>
  </w:p>
  <w:p w14:paraId="020ED680" w14:textId="77777777" w:rsidR="001E5CA0" w:rsidRPr="00B90809" w:rsidRDefault="001E5CA0" w:rsidP="001E5CA0">
    <w:pPr>
      <w:pStyle w:val="Stopka"/>
      <w:spacing w:line="276" w:lineRule="auto"/>
      <w:rPr>
        <w:rFonts w:ascii="Verdana" w:hAnsi="Verdana"/>
        <w:sz w:val="16"/>
        <w:szCs w:val="16"/>
      </w:rPr>
    </w:pPr>
    <w:r w:rsidRPr="00B90809">
      <w:rPr>
        <w:rFonts w:ascii="Verdana" w:hAnsi="Verdana" w:cs="Tms Rmn"/>
        <w:color w:val="000000"/>
        <w:sz w:val="16"/>
        <w:szCs w:val="16"/>
      </w:rPr>
      <w:t xml:space="preserve">Wzór pobrano z </w:t>
    </w:r>
    <w:hyperlink r:id="rId2" w:history="1">
      <w:r w:rsidRPr="00B90809">
        <w:rPr>
          <w:rStyle w:val="Hipercze"/>
          <w:rFonts w:ascii="Verdana" w:hAnsi="Verdana" w:cs="Tms Rmn"/>
          <w:sz w:val="16"/>
          <w:szCs w:val="16"/>
        </w:rPr>
        <w:t>www.biznes.gov.pl</w:t>
      </w:r>
    </w:hyperlink>
    <w:r w:rsidRPr="00B90809">
      <w:rPr>
        <w:rStyle w:val="Hipercze"/>
        <w:rFonts w:ascii="Verdana" w:hAnsi="Verdana" w:cs="Tms Rmn"/>
        <w:sz w:val="16"/>
        <w:szCs w:val="16"/>
      </w:rPr>
      <w:t>/</w:t>
    </w:r>
  </w:p>
  <w:p w14:paraId="0E479CAF" w14:textId="77777777" w:rsidR="001E5CA0" w:rsidRDefault="001E5CA0" w:rsidP="001E5CA0">
    <w:pPr>
      <w:pStyle w:val="Stopka"/>
      <w:jc w:val="right"/>
      <w:rPr>
        <w:rFonts w:ascii="Verdana" w:hAnsi="Verdana"/>
        <w:sz w:val="16"/>
        <w:szCs w:val="16"/>
      </w:rPr>
    </w:pPr>
    <w:r w:rsidRPr="00B90809">
      <w:rPr>
        <w:rFonts w:ascii="Verdana" w:hAnsi="Verdana"/>
        <w:sz w:val="16"/>
        <w:szCs w:val="16"/>
      </w:rPr>
      <w:t xml:space="preserve">Strona </w:t>
    </w:r>
    <w:r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PAGE</w:instrText>
    </w:r>
    <w:r w:rsidRPr="00B90809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2</w:t>
    </w:r>
    <w:r w:rsidRPr="00B90809">
      <w:rPr>
        <w:rFonts w:ascii="Verdana" w:hAnsi="Verdana"/>
        <w:bCs/>
        <w:sz w:val="16"/>
        <w:szCs w:val="16"/>
      </w:rPr>
      <w:fldChar w:fldCharType="end"/>
    </w:r>
    <w:r w:rsidRPr="00B90809">
      <w:rPr>
        <w:rFonts w:ascii="Verdana" w:hAnsi="Verdana"/>
        <w:sz w:val="16"/>
        <w:szCs w:val="16"/>
      </w:rPr>
      <w:t xml:space="preserve"> z </w:t>
    </w:r>
    <w:r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NUMPAGES</w:instrText>
    </w:r>
    <w:r w:rsidRPr="00B90809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2</w:t>
    </w:r>
    <w:r w:rsidRPr="00B90809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2624" w14:textId="77777777" w:rsidR="00CE4AA2" w:rsidRDefault="00CE4AA2">
      <w:pPr>
        <w:spacing w:after="0" w:line="240" w:lineRule="auto"/>
      </w:pPr>
      <w:r>
        <w:separator/>
      </w:r>
    </w:p>
  </w:footnote>
  <w:footnote w:type="continuationSeparator" w:id="0">
    <w:p w14:paraId="69520E05" w14:textId="77777777" w:rsidR="00CE4AA2" w:rsidRDefault="00CE4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78"/>
    <w:rsid w:val="00084BB5"/>
    <w:rsid w:val="001E5CA0"/>
    <w:rsid w:val="002203C0"/>
    <w:rsid w:val="0047278A"/>
    <w:rsid w:val="0060613D"/>
    <w:rsid w:val="006B1A57"/>
    <w:rsid w:val="00840E91"/>
    <w:rsid w:val="00923278"/>
    <w:rsid w:val="00A22280"/>
    <w:rsid w:val="00A662DC"/>
    <w:rsid w:val="00AD2C19"/>
    <w:rsid w:val="00B64355"/>
    <w:rsid w:val="00C604FA"/>
    <w:rsid w:val="00CE4AA2"/>
    <w:rsid w:val="00E30853"/>
    <w:rsid w:val="00E4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7800"/>
  <w15:docId w15:val="{5FA59E6F-B3D3-4B17-A411-9C8B1183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3278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9232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32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znes.gov.pl/pl/" TargetMode="External"/><Relationship Id="rId1" Type="http://schemas.openxmlformats.org/officeDocument/2006/relationships/hyperlink" Target="https://www.biznes.gov.pl/pl/firma/sprawy-urzedowe/chce-dostac-pozwolenie-na-sprzedaz-alkoholu/proc_1565-oswiadczenie-o-rocznej-wartosci-sprzedanego-alkoho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Ewa.Chlebek</dc:creator>
  <cp:keywords/>
  <dc:description/>
  <cp:lastModifiedBy>Marcin.Jarosz</cp:lastModifiedBy>
  <cp:revision>2</cp:revision>
  <cp:lastPrinted>2025-11-28T08:51:00Z</cp:lastPrinted>
  <dcterms:created xsi:type="dcterms:W3CDTF">2026-01-16T08:45:00Z</dcterms:created>
  <dcterms:modified xsi:type="dcterms:W3CDTF">2026-01-16T08:45:00Z</dcterms:modified>
</cp:coreProperties>
</file>